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6BA4" w14:textId="77777777" w:rsidR="003B13C7" w:rsidRDefault="00880038">
      <w:pPr>
        <w:pStyle w:val="Title"/>
      </w:pPr>
      <w:r>
        <w:t>THE</w:t>
      </w:r>
      <w:r>
        <w:rPr>
          <w:spacing w:val="-9"/>
        </w:rPr>
        <w:t xml:space="preserve"> </w:t>
      </w:r>
      <w:r>
        <w:t>GROVE</w:t>
      </w:r>
      <w:r>
        <w:rPr>
          <w:spacing w:val="-7"/>
        </w:rPr>
        <w:t xml:space="preserve"> </w:t>
      </w:r>
      <w:r>
        <w:t>BOWLING</w:t>
      </w:r>
      <w:r>
        <w:rPr>
          <w:spacing w:val="-7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(TUNBRIDGE</w:t>
      </w:r>
      <w:r>
        <w:rPr>
          <w:spacing w:val="-8"/>
        </w:rPr>
        <w:t xml:space="preserve"> </w:t>
      </w:r>
      <w:r>
        <w:t>WELLS)</w:t>
      </w:r>
      <w:r>
        <w:rPr>
          <w:spacing w:val="-7"/>
        </w:rPr>
        <w:t xml:space="preserve"> </w:t>
      </w:r>
      <w:r>
        <w:rPr>
          <w:spacing w:val="-2"/>
        </w:rPr>
        <w:t>LIMITED</w:t>
      </w:r>
    </w:p>
    <w:p w14:paraId="599E3231" w14:textId="77777777" w:rsidR="003B13C7" w:rsidRDefault="00880038">
      <w:pPr>
        <w:spacing w:line="184" w:lineRule="exact"/>
        <w:ind w:left="876" w:right="855"/>
        <w:jc w:val="center"/>
        <w:rPr>
          <w:sz w:val="16"/>
        </w:rPr>
      </w:pPr>
      <w:r>
        <w:rPr>
          <w:sz w:val="16"/>
        </w:rPr>
        <w:t>Affiliated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Bowls</w:t>
      </w:r>
      <w:r>
        <w:rPr>
          <w:spacing w:val="-6"/>
          <w:sz w:val="16"/>
        </w:rPr>
        <w:t xml:space="preserve"> </w:t>
      </w:r>
      <w:r>
        <w:rPr>
          <w:sz w:val="16"/>
        </w:rPr>
        <w:t>England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K.C.B.A.</w:t>
      </w:r>
    </w:p>
    <w:p w14:paraId="24F863CF" w14:textId="77777777" w:rsidR="003B13C7" w:rsidRDefault="003B13C7">
      <w:pPr>
        <w:pStyle w:val="BodyText"/>
        <w:spacing w:before="10"/>
        <w:rPr>
          <w:sz w:val="23"/>
        </w:rPr>
      </w:pPr>
    </w:p>
    <w:p w14:paraId="6819C627" w14:textId="77777777" w:rsidR="003B13C7" w:rsidRDefault="00880038">
      <w:pPr>
        <w:ind w:left="876" w:right="854"/>
        <w:jc w:val="center"/>
        <w:rPr>
          <w:i/>
          <w:sz w:val="24"/>
        </w:rPr>
      </w:pPr>
      <w:r>
        <w:rPr>
          <w:i/>
          <w:sz w:val="24"/>
        </w:rPr>
        <w:t>CLUB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27"/>
          <w:sz w:val="24"/>
        </w:rPr>
        <w:t xml:space="preserve">  </w:t>
      </w:r>
      <w:r>
        <w:rPr>
          <w:i/>
          <w:sz w:val="24"/>
        </w:rPr>
        <w:t>NORFOLK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ROAD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TUNBRIDGE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WELLS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KENT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TN1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1SR</w:t>
      </w:r>
    </w:p>
    <w:p w14:paraId="3FD3AAB9" w14:textId="77777777" w:rsidR="003B13C7" w:rsidRDefault="00880038">
      <w:pPr>
        <w:pStyle w:val="BodyText"/>
        <w:ind w:left="876" w:right="857"/>
        <w:jc w:val="center"/>
      </w:pPr>
      <w:r>
        <w:t>Tel:</w:t>
      </w:r>
      <w:r>
        <w:rPr>
          <w:spacing w:val="19"/>
        </w:rPr>
        <w:t xml:space="preserve"> </w:t>
      </w:r>
      <w:r>
        <w:t>01892-</w:t>
      </w:r>
      <w:r>
        <w:rPr>
          <w:spacing w:val="-2"/>
        </w:rPr>
        <w:t>526668</w:t>
      </w:r>
    </w:p>
    <w:p w14:paraId="36494BE8" w14:textId="77777777" w:rsidR="003B13C7" w:rsidRDefault="003B13C7">
      <w:pPr>
        <w:pStyle w:val="BodyText"/>
        <w:spacing w:before="1"/>
      </w:pPr>
    </w:p>
    <w:p w14:paraId="34F1CECF" w14:textId="77777777" w:rsidR="003B13C7" w:rsidRDefault="00880038">
      <w:pPr>
        <w:ind w:left="8021"/>
        <w:rPr>
          <w:i/>
          <w:sz w:val="20"/>
        </w:rPr>
      </w:pPr>
      <w:r>
        <w:rPr>
          <w:i/>
          <w:sz w:val="20"/>
        </w:rPr>
        <w:t>Hon.</w:t>
      </w:r>
      <w:r>
        <w:rPr>
          <w:i/>
          <w:spacing w:val="50"/>
          <w:sz w:val="20"/>
        </w:rPr>
        <w:t xml:space="preserve"> </w:t>
      </w:r>
      <w:r>
        <w:rPr>
          <w:i/>
          <w:spacing w:val="-2"/>
          <w:sz w:val="20"/>
        </w:rPr>
        <w:t>Secretary</w:t>
      </w:r>
    </w:p>
    <w:p w14:paraId="3B97B8A3" w14:textId="77777777" w:rsidR="003B13C7" w:rsidRDefault="00880038">
      <w:pPr>
        <w:spacing w:before="1"/>
        <w:ind w:left="8021"/>
        <w:rPr>
          <w:sz w:val="20"/>
        </w:rPr>
      </w:pPr>
      <w:r>
        <w:rPr>
          <w:sz w:val="20"/>
        </w:rPr>
        <w:t>Richard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Warren</w:t>
      </w:r>
    </w:p>
    <w:p w14:paraId="46930C19" w14:textId="77777777" w:rsidR="003B13C7" w:rsidRDefault="00880038">
      <w:pPr>
        <w:ind w:left="8021" w:right="800"/>
        <w:rPr>
          <w:sz w:val="20"/>
        </w:rPr>
      </w:pPr>
      <w:r>
        <w:rPr>
          <w:sz w:val="20"/>
        </w:rPr>
        <w:t>37</w:t>
      </w:r>
      <w:r>
        <w:rPr>
          <w:spacing w:val="-13"/>
          <w:sz w:val="20"/>
        </w:rPr>
        <w:t xml:space="preserve"> </w:t>
      </w:r>
      <w:r>
        <w:rPr>
          <w:sz w:val="20"/>
        </w:rPr>
        <w:t>Southwood</w:t>
      </w:r>
      <w:r>
        <w:rPr>
          <w:spacing w:val="-12"/>
          <w:sz w:val="20"/>
        </w:rPr>
        <w:t xml:space="preserve"> </w:t>
      </w:r>
      <w:r>
        <w:rPr>
          <w:sz w:val="20"/>
        </w:rPr>
        <w:t>Avenue</w:t>
      </w:r>
      <w:r>
        <w:rPr>
          <w:sz w:val="20"/>
        </w:rPr>
        <w:t xml:space="preserve"> Tunbridge Wells</w:t>
      </w:r>
      <w:r>
        <w:rPr>
          <w:spacing w:val="80"/>
          <w:sz w:val="20"/>
        </w:rPr>
        <w:t xml:space="preserve"> </w:t>
      </w:r>
      <w:r>
        <w:rPr>
          <w:sz w:val="20"/>
        </w:rPr>
        <w:t>Kent, TN4 9PN</w:t>
      </w:r>
    </w:p>
    <w:p w14:paraId="1243EE7B" w14:textId="77777777" w:rsidR="003B13C7" w:rsidRDefault="00880038">
      <w:pPr>
        <w:spacing w:line="229" w:lineRule="exact"/>
        <w:ind w:left="8021"/>
        <w:rPr>
          <w:sz w:val="20"/>
        </w:rPr>
      </w:pPr>
      <w:r>
        <w:rPr>
          <w:w w:val="95"/>
          <w:sz w:val="20"/>
        </w:rPr>
        <w:t>01892-</w:t>
      </w:r>
      <w:r>
        <w:rPr>
          <w:spacing w:val="-2"/>
          <w:sz w:val="20"/>
        </w:rPr>
        <w:t>329661</w:t>
      </w:r>
    </w:p>
    <w:p w14:paraId="53209E87" w14:textId="77777777" w:rsidR="003B13C7" w:rsidRDefault="00880038">
      <w:pPr>
        <w:spacing w:before="1"/>
        <w:ind w:left="8021"/>
        <w:rPr>
          <w:sz w:val="20"/>
        </w:rPr>
      </w:pPr>
      <w:hyperlink r:id="rId5">
        <w:r>
          <w:rPr>
            <w:spacing w:val="-2"/>
            <w:sz w:val="20"/>
          </w:rPr>
          <w:t>mandrwarren@yahoo.co.uk</w:t>
        </w:r>
      </w:hyperlink>
    </w:p>
    <w:p w14:paraId="256E8393" w14:textId="77777777" w:rsidR="003B13C7" w:rsidRDefault="003B13C7">
      <w:pPr>
        <w:pStyle w:val="BodyText"/>
        <w:spacing w:before="10"/>
        <w:rPr>
          <w:sz w:val="31"/>
        </w:rPr>
      </w:pPr>
    </w:p>
    <w:p w14:paraId="1BBA72C6" w14:textId="77777777" w:rsidR="003B13C7" w:rsidRDefault="00880038">
      <w:pPr>
        <w:ind w:left="875" w:right="858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PLAYING/SOCIAL*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MEMBE</w:t>
      </w:r>
      <w:r>
        <w:rPr>
          <w:b/>
          <w:spacing w:val="-2"/>
          <w:sz w:val="28"/>
        </w:rPr>
        <w:t>RSHIP</w:t>
      </w:r>
    </w:p>
    <w:p w14:paraId="5AD1DDA2" w14:textId="77777777" w:rsidR="003B13C7" w:rsidRDefault="003B13C7">
      <w:pPr>
        <w:pStyle w:val="BodyText"/>
        <w:spacing w:before="1"/>
        <w:rPr>
          <w:b/>
          <w:sz w:val="28"/>
        </w:rPr>
      </w:pPr>
    </w:p>
    <w:p w14:paraId="40308989" w14:textId="77777777" w:rsidR="003B13C7" w:rsidRDefault="00880038">
      <w:pPr>
        <w:pStyle w:val="BodyText"/>
        <w:tabs>
          <w:tab w:val="left" w:pos="2964"/>
          <w:tab w:val="left" w:pos="9259"/>
        </w:tabs>
        <w:spacing w:before="1"/>
        <w:ind w:left="100"/>
      </w:pPr>
      <w:r>
        <w:t>Name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rPr>
          <w:spacing w:val="-2"/>
        </w:rPr>
        <w:t>print)</w:t>
      </w:r>
      <w:r>
        <w:tab/>
      </w:r>
      <w:r>
        <w:rPr>
          <w:u w:val="single"/>
        </w:rPr>
        <w:tab/>
      </w:r>
    </w:p>
    <w:p w14:paraId="21192603" w14:textId="77777777" w:rsidR="003B13C7" w:rsidRDefault="003B13C7">
      <w:pPr>
        <w:pStyle w:val="BodyText"/>
        <w:spacing w:before="2"/>
        <w:rPr>
          <w:sz w:val="16"/>
        </w:rPr>
      </w:pPr>
    </w:p>
    <w:p w14:paraId="5CD40160" w14:textId="77777777" w:rsidR="003B13C7" w:rsidRDefault="00880038">
      <w:pPr>
        <w:pStyle w:val="BodyText"/>
        <w:tabs>
          <w:tab w:val="left" w:pos="2939"/>
          <w:tab w:val="left" w:pos="9234"/>
        </w:tabs>
        <w:spacing w:before="90"/>
        <w:ind w:left="100"/>
      </w:pPr>
      <w:r>
        <w:t>Address</w:t>
      </w:r>
      <w:r>
        <w:rPr>
          <w:spacing w:val="-7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rPr>
          <w:spacing w:val="-2"/>
        </w:rPr>
        <w:t>print)</w:t>
      </w:r>
      <w:r>
        <w:tab/>
      </w:r>
      <w:r>
        <w:rPr>
          <w:u w:val="single"/>
        </w:rPr>
        <w:tab/>
      </w:r>
    </w:p>
    <w:p w14:paraId="4C45BA3C" w14:textId="77777777" w:rsidR="003B13C7" w:rsidRDefault="003B13C7">
      <w:pPr>
        <w:pStyle w:val="BodyText"/>
        <w:rPr>
          <w:sz w:val="20"/>
        </w:rPr>
      </w:pPr>
    </w:p>
    <w:p w14:paraId="2A065B07" w14:textId="07792BEC" w:rsidR="003B13C7" w:rsidRDefault="0088003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CD1917" wp14:editId="6CC97422">
                <wp:simplePos x="0" y="0"/>
                <wp:positionH relativeFrom="page">
                  <wp:posOffset>2247900</wp:posOffset>
                </wp:positionH>
                <wp:positionV relativeFrom="paragraph">
                  <wp:posOffset>201295</wp:posOffset>
                </wp:positionV>
                <wp:extent cx="39624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540 3540"/>
                            <a:gd name="T1" fmla="*/ T0 w 6240"/>
                            <a:gd name="T2" fmla="+- 0 9780 3540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82EF" id="docshape1" o:spid="_x0000_s1026" style="position:absolute;margin-left:177pt;margin-top:15.85pt;width:31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14:paraId="50DEDD1B" w14:textId="77777777" w:rsidR="003B13C7" w:rsidRDefault="003B13C7">
      <w:pPr>
        <w:pStyle w:val="BodyText"/>
        <w:spacing w:before="2"/>
        <w:rPr>
          <w:sz w:val="16"/>
        </w:rPr>
      </w:pPr>
    </w:p>
    <w:p w14:paraId="10D52C2E" w14:textId="77777777" w:rsidR="003B13C7" w:rsidRDefault="00880038">
      <w:pPr>
        <w:pStyle w:val="BodyText"/>
        <w:tabs>
          <w:tab w:val="left" w:pos="6095"/>
          <w:tab w:val="left" w:pos="6340"/>
          <w:tab w:val="left" w:pos="9240"/>
        </w:tabs>
        <w:spacing w:before="90"/>
        <w:ind w:left="2920"/>
      </w:pPr>
      <w:r>
        <w:rPr>
          <w:u w:val="single"/>
        </w:rPr>
        <w:tab/>
      </w:r>
      <w:r>
        <w:tab/>
        <w:t>Post Code: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5D0C8C3E" w14:textId="77777777" w:rsidR="003B13C7" w:rsidRDefault="003B13C7">
      <w:pPr>
        <w:pStyle w:val="BodyText"/>
        <w:spacing w:before="2"/>
        <w:rPr>
          <w:sz w:val="16"/>
        </w:rPr>
      </w:pPr>
    </w:p>
    <w:p w14:paraId="456D14D1" w14:textId="77777777" w:rsidR="003B13C7" w:rsidRDefault="00880038">
      <w:pPr>
        <w:pStyle w:val="BodyText"/>
        <w:tabs>
          <w:tab w:val="left" w:pos="2926"/>
          <w:tab w:val="left" w:pos="4541"/>
          <w:tab w:val="left" w:pos="5388"/>
          <w:tab w:val="left" w:pos="7045"/>
          <w:tab w:val="left" w:pos="9262"/>
        </w:tabs>
        <w:spacing w:before="90"/>
        <w:ind w:left="100"/>
      </w:pPr>
      <w:r>
        <w:t>Telephone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  <w:r>
        <w:tab/>
      </w:r>
      <w:r>
        <w:rPr>
          <w:u w:val="single"/>
        </w:rPr>
        <w:tab/>
      </w:r>
      <w:r>
        <w:tab/>
        <w:t>Email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04C47E28" w14:textId="77777777" w:rsidR="003B13C7" w:rsidRDefault="003B13C7">
      <w:pPr>
        <w:pStyle w:val="BodyText"/>
        <w:spacing w:before="2"/>
        <w:rPr>
          <w:sz w:val="16"/>
        </w:rPr>
      </w:pPr>
    </w:p>
    <w:p w14:paraId="01286B0C" w14:textId="77777777" w:rsidR="003B13C7" w:rsidRDefault="00880038">
      <w:pPr>
        <w:pStyle w:val="BodyText"/>
        <w:tabs>
          <w:tab w:val="left" w:pos="2901"/>
          <w:tab w:val="left" w:pos="6436"/>
        </w:tabs>
        <w:spacing w:before="90"/>
        <w:ind w:left="100"/>
      </w:pPr>
      <w:r>
        <w:t>Previous</w:t>
      </w:r>
      <w:r>
        <w:rPr>
          <w:spacing w:val="-7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4"/>
        </w:rPr>
        <w:t>any)</w:t>
      </w:r>
      <w:r>
        <w:tab/>
      </w:r>
      <w:r>
        <w:rPr>
          <w:u w:val="single"/>
        </w:rPr>
        <w:tab/>
      </w:r>
    </w:p>
    <w:p w14:paraId="069F6CC7" w14:textId="77777777" w:rsidR="003B13C7" w:rsidRDefault="003B13C7">
      <w:pPr>
        <w:pStyle w:val="BodyText"/>
        <w:spacing w:before="2"/>
        <w:rPr>
          <w:sz w:val="16"/>
        </w:rPr>
      </w:pPr>
    </w:p>
    <w:p w14:paraId="2D1CB15D" w14:textId="77777777" w:rsidR="003B13C7" w:rsidRDefault="00880038">
      <w:pPr>
        <w:pStyle w:val="BodyText"/>
        <w:spacing w:before="90"/>
        <w:ind w:left="100"/>
      </w:pP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playing/social*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Grove</w:t>
      </w:r>
      <w:r>
        <w:rPr>
          <w:spacing w:val="-4"/>
        </w:rPr>
        <w:t xml:space="preserve"> </w:t>
      </w:r>
      <w:r>
        <w:t>Bowling Club.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accepted,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 by the rules of the Club (a copy of which can be obtained from the Secretary) and to pay the first yearly subscription within 14 days of becoming a member.</w:t>
      </w:r>
    </w:p>
    <w:p w14:paraId="40CCFC0F" w14:textId="77777777" w:rsidR="003B13C7" w:rsidRDefault="003B13C7">
      <w:pPr>
        <w:pStyle w:val="BodyText"/>
      </w:pPr>
    </w:p>
    <w:p w14:paraId="12EE99A4" w14:textId="77777777" w:rsidR="003B13C7" w:rsidRDefault="00880038">
      <w:pPr>
        <w:pStyle w:val="BodyText"/>
        <w:tabs>
          <w:tab w:val="left" w:pos="8021"/>
        </w:tabs>
        <w:ind w:left="100"/>
      </w:pPr>
      <w:r>
        <w:t xml:space="preserve">Signed </w:t>
      </w:r>
      <w:r>
        <w:rPr>
          <w:spacing w:val="-2"/>
        </w:rPr>
        <w:t>………………………………………………….</w:t>
      </w:r>
      <w:r>
        <w:tab/>
        <w:t>Date</w:t>
      </w:r>
      <w:r>
        <w:rPr>
          <w:spacing w:val="-3"/>
        </w:rPr>
        <w:t xml:space="preserve"> </w:t>
      </w:r>
      <w:r>
        <w:rPr>
          <w:spacing w:val="-2"/>
        </w:rPr>
        <w:t>………………</w:t>
      </w:r>
    </w:p>
    <w:p w14:paraId="6688DDA0" w14:textId="77777777" w:rsidR="003B13C7" w:rsidRDefault="003B13C7">
      <w:pPr>
        <w:pStyle w:val="BodyText"/>
        <w:rPr>
          <w:sz w:val="26"/>
        </w:rPr>
      </w:pPr>
    </w:p>
    <w:p w14:paraId="2BAB340B" w14:textId="77777777" w:rsidR="003B13C7" w:rsidRDefault="003B13C7">
      <w:pPr>
        <w:pStyle w:val="BodyText"/>
        <w:rPr>
          <w:sz w:val="22"/>
        </w:rPr>
      </w:pPr>
    </w:p>
    <w:p w14:paraId="61F85991" w14:textId="77777777" w:rsidR="003B13C7" w:rsidRDefault="00880038">
      <w:pPr>
        <w:pStyle w:val="BodyText"/>
        <w:spacing w:line="480" w:lineRule="auto"/>
        <w:ind w:left="100" w:right="1410"/>
      </w:pPr>
      <w:r>
        <w:t>Proposed by (please print) …………………………………………………………….</w:t>
      </w:r>
      <w:r>
        <w:t>. Seconded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print)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……………………………………………………………..</w:t>
      </w:r>
    </w:p>
    <w:p w14:paraId="0F910C23" w14:textId="77777777" w:rsidR="003B13C7" w:rsidRDefault="00880038">
      <w:pPr>
        <w:pStyle w:val="BodyText"/>
        <w:spacing w:before="1"/>
        <w:ind w:left="100"/>
      </w:pPr>
      <w:r>
        <w:rPr>
          <w:spacing w:val="-2"/>
          <w:u w:val="single"/>
        </w:rPr>
        <w:t>Notes</w:t>
      </w:r>
    </w:p>
    <w:p w14:paraId="4A8B42E0" w14:textId="77777777" w:rsidR="003B13C7" w:rsidRDefault="00880038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 by the Board.</w:t>
      </w:r>
    </w:p>
    <w:p w14:paraId="5B917300" w14:textId="77777777" w:rsidR="003B13C7" w:rsidRDefault="00880038">
      <w:pPr>
        <w:pStyle w:val="ListParagraph"/>
        <w:numPr>
          <w:ilvl w:val="0"/>
          <w:numId w:val="1"/>
        </w:numPr>
        <w:tabs>
          <w:tab w:val="left" w:pos="821"/>
        </w:tabs>
        <w:spacing w:before="2" w:line="237" w:lineRule="auto"/>
        <w:ind w:right="399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objecting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accepted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 possible stating their reasons, the letter and envelope being marked ‘private and confidential’.</w:t>
      </w:r>
    </w:p>
    <w:p w14:paraId="75F5A8DA" w14:textId="77777777" w:rsidR="003B13C7" w:rsidRDefault="0088003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58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normally</w:t>
      </w:r>
      <w:r>
        <w:rPr>
          <w:spacing w:val="-3"/>
          <w:sz w:val="24"/>
        </w:rPr>
        <w:t xml:space="preserve"> </w:t>
      </w:r>
      <w:r>
        <w:rPr>
          <w:sz w:val="24"/>
        </w:rPr>
        <w:t>become</w:t>
      </w:r>
      <w:r>
        <w:rPr>
          <w:spacing w:val="-3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‘The</w:t>
      </w:r>
      <w:r>
        <w:rPr>
          <w:spacing w:val="-4"/>
          <w:sz w:val="24"/>
        </w:rPr>
        <w:t xml:space="preserve"> </w:t>
      </w:r>
      <w:r>
        <w:rPr>
          <w:sz w:val="24"/>
        </w:rPr>
        <w:t>Grove</w:t>
      </w:r>
      <w:r>
        <w:rPr>
          <w:spacing w:val="-2"/>
          <w:sz w:val="24"/>
        </w:rPr>
        <w:t xml:space="preserve"> </w:t>
      </w:r>
      <w:r>
        <w:rPr>
          <w:sz w:val="24"/>
        </w:rPr>
        <w:t>Bowling</w:t>
      </w:r>
      <w:r>
        <w:rPr>
          <w:spacing w:val="-3"/>
          <w:sz w:val="24"/>
        </w:rPr>
        <w:t xml:space="preserve"> </w:t>
      </w:r>
      <w:r>
        <w:rPr>
          <w:sz w:val="24"/>
        </w:rPr>
        <w:t>Club (Tunbridge Wells) Ltd.</w:t>
      </w:r>
    </w:p>
    <w:p w14:paraId="6C5BBBF0" w14:textId="77777777" w:rsidR="003B13C7" w:rsidRDefault="00880038">
      <w:pPr>
        <w:pStyle w:val="ListParagraph"/>
        <w:numPr>
          <w:ilvl w:val="0"/>
          <w:numId w:val="1"/>
        </w:numPr>
        <w:tabs>
          <w:tab w:val="left" w:pos="821"/>
        </w:tabs>
        <w:ind w:right="606"/>
        <w:rPr>
          <w:sz w:val="24"/>
        </w:rPr>
      </w:pP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commenc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subscription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Treasurer.</w:t>
      </w:r>
    </w:p>
    <w:p w14:paraId="1645D310" w14:textId="77777777" w:rsidR="003B13C7" w:rsidRDefault="003B13C7">
      <w:pPr>
        <w:pStyle w:val="BodyText"/>
        <w:rPr>
          <w:sz w:val="26"/>
        </w:rPr>
      </w:pPr>
    </w:p>
    <w:p w14:paraId="0FBEBD72" w14:textId="77777777" w:rsidR="003B13C7" w:rsidRDefault="003B13C7">
      <w:pPr>
        <w:pStyle w:val="BodyText"/>
        <w:rPr>
          <w:sz w:val="22"/>
        </w:rPr>
      </w:pPr>
    </w:p>
    <w:p w14:paraId="23766D79" w14:textId="77777777" w:rsidR="003B13C7" w:rsidRDefault="00880038">
      <w:pPr>
        <w:pStyle w:val="BodyText"/>
        <w:spacing w:before="1"/>
        <w:ind w:left="100"/>
      </w:pPr>
      <w:r>
        <w:t>*Delete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appropriate.</w:t>
      </w:r>
    </w:p>
    <w:p w14:paraId="11527122" w14:textId="77777777" w:rsidR="003B13C7" w:rsidRDefault="003B13C7">
      <w:pPr>
        <w:pStyle w:val="BodyText"/>
        <w:spacing w:before="1"/>
      </w:pPr>
    </w:p>
    <w:p w14:paraId="22CAE558" w14:textId="77777777" w:rsidR="003B13C7" w:rsidRDefault="00880038">
      <w:pPr>
        <w:pStyle w:val="BodyText"/>
        <w:ind w:left="100"/>
        <w:rPr>
          <w:rFonts w:ascii="Arial"/>
        </w:rPr>
      </w:pPr>
      <w:r>
        <w:rPr>
          <w:rFonts w:ascii="Arial"/>
          <w:spacing w:val="-2"/>
        </w:rPr>
        <w:t>MA2022</w:t>
      </w:r>
    </w:p>
    <w:sectPr w:rsidR="003B13C7">
      <w:type w:val="continuous"/>
      <w:pgSz w:w="11910" w:h="16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7F8B"/>
    <w:multiLevelType w:val="hybridMultilevel"/>
    <w:tmpl w:val="82BAA7C0"/>
    <w:lvl w:ilvl="0" w:tplc="0328584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328148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ar-SA"/>
      </w:rPr>
    </w:lvl>
    <w:lvl w:ilvl="2" w:tplc="304AE694">
      <w:numFmt w:val="bullet"/>
      <w:lvlText w:val="•"/>
      <w:lvlJc w:val="left"/>
      <w:pPr>
        <w:ind w:left="2785" w:hanging="361"/>
      </w:pPr>
      <w:rPr>
        <w:rFonts w:hint="default"/>
        <w:lang w:val="en-US" w:eastAsia="en-US" w:bidi="ar-SA"/>
      </w:rPr>
    </w:lvl>
    <w:lvl w:ilvl="3" w:tplc="63E255EA"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4" w:tplc="75582E96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ar-SA"/>
      </w:rPr>
    </w:lvl>
    <w:lvl w:ilvl="5" w:tplc="751E84A0"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  <w:lvl w:ilvl="6" w:tplc="8B5008A0">
      <w:numFmt w:val="bullet"/>
      <w:lvlText w:val="•"/>
      <w:lvlJc w:val="left"/>
      <w:pPr>
        <w:ind w:left="6715" w:hanging="361"/>
      </w:pPr>
      <w:rPr>
        <w:rFonts w:hint="default"/>
        <w:lang w:val="en-US" w:eastAsia="en-US" w:bidi="ar-SA"/>
      </w:rPr>
    </w:lvl>
    <w:lvl w:ilvl="7" w:tplc="1AE2D010">
      <w:numFmt w:val="bullet"/>
      <w:lvlText w:val="•"/>
      <w:lvlJc w:val="left"/>
      <w:pPr>
        <w:ind w:left="7698" w:hanging="361"/>
      </w:pPr>
      <w:rPr>
        <w:rFonts w:hint="default"/>
        <w:lang w:val="en-US" w:eastAsia="en-US" w:bidi="ar-SA"/>
      </w:rPr>
    </w:lvl>
    <w:lvl w:ilvl="8" w:tplc="B13CBE92">
      <w:numFmt w:val="bullet"/>
      <w:lvlText w:val="•"/>
      <w:lvlJc w:val="left"/>
      <w:pPr>
        <w:ind w:left="8681" w:hanging="361"/>
      </w:pPr>
      <w:rPr>
        <w:rFonts w:hint="default"/>
        <w:lang w:val="en-US" w:eastAsia="en-US" w:bidi="ar-SA"/>
      </w:rPr>
    </w:lvl>
  </w:abstractNum>
  <w:num w:numId="1" w16cid:durableId="108542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C7"/>
    <w:rsid w:val="003B13C7"/>
    <w:rsid w:val="008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699A"/>
  <w15:docId w15:val="{E8C20BC6-DAC9-422B-9A90-F7BC7070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 w:line="345" w:lineRule="exact"/>
      <w:ind w:left="876" w:right="85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20" w:right="1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rwarren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GROVE BOWLING CLUB (TUNBRIDGE WELLS) LIMITED</dc:title>
  <dc:creator>Roy</dc:creator>
  <cp:lastModifiedBy>Roy Thompson</cp:lastModifiedBy>
  <cp:revision>2</cp:revision>
  <dcterms:created xsi:type="dcterms:W3CDTF">2022-07-07T09:40:00Z</dcterms:created>
  <dcterms:modified xsi:type="dcterms:W3CDTF">2022-07-07T09:40:00Z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for Microsoft 365</vt:lpwstr>
  </property>
</Properties>
</file>